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D007" w14:textId="1D533904" w:rsidR="00CF2B67" w:rsidRPr="00461EBD" w:rsidRDefault="007C1B58" w:rsidP="007C1B58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Přihláška na příměstský tábor</w:t>
      </w:r>
    </w:p>
    <w:p w14:paraId="6CDAAD36" w14:textId="558D9FAD" w:rsidR="007C1B58" w:rsidRPr="007C1B58" w:rsidRDefault="007C1B58" w:rsidP="00A23CF0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7C1B58">
        <w:rPr>
          <w:b/>
          <w:bCs/>
          <w:sz w:val="28"/>
          <w:szCs w:val="28"/>
        </w:rPr>
        <w:t>„Labyrint (ne)smyslů“</w:t>
      </w:r>
    </w:p>
    <w:p w14:paraId="706A9F2F" w14:textId="77777777" w:rsidR="007C1B58" w:rsidRPr="00A23CF0" w:rsidRDefault="007C1B58" w:rsidP="00A23CF0">
      <w:pPr>
        <w:spacing w:after="0" w:line="240" w:lineRule="auto"/>
        <w:jc w:val="center"/>
        <w:rPr>
          <w:rFonts w:cs="Calibri"/>
          <w:b/>
          <w:bCs/>
          <w:i/>
          <w:iCs/>
          <w:sz w:val="24"/>
          <w:szCs w:val="24"/>
          <w:lang w:eastAsia="cs-CZ"/>
        </w:rPr>
      </w:pPr>
      <w:r w:rsidRPr="00A23CF0">
        <w:rPr>
          <w:rFonts w:cs="Calibri"/>
          <w:b/>
          <w:bCs/>
          <w:i/>
          <w:iCs/>
          <w:sz w:val="24"/>
          <w:szCs w:val="24"/>
          <w:lang w:eastAsia="cs-CZ"/>
        </w:rPr>
        <w:t>„Zapomeň, co znáš – a objev, co by tě ani nenapadlo.“</w:t>
      </w:r>
    </w:p>
    <w:p w14:paraId="0B9FA899" w14:textId="77777777" w:rsidR="007C1B58" w:rsidRDefault="007C1B58" w:rsidP="00383C89">
      <w:pPr>
        <w:spacing w:line="240" w:lineRule="auto"/>
      </w:pPr>
    </w:p>
    <w:p w14:paraId="6ED3ADDE" w14:textId="5C65158B" w:rsidR="00A23CF0" w:rsidRDefault="00A23CF0" w:rsidP="00383C89">
      <w:pPr>
        <w:spacing w:line="240" w:lineRule="auto"/>
      </w:pPr>
      <w:r w:rsidRPr="00D76A26">
        <w:rPr>
          <w:b/>
          <w:bCs/>
        </w:rPr>
        <w:t>Termín konání:</w:t>
      </w:r>
      <w:r w:rsidR="00672A3B" w:rsidRPr="00461EBD">
        <w:t xml:space="preserve"> </w:t>
      </w:r>
      <w:r w:rsidR="003135F8" w:rsidRPr="00461EBD">
        <w:t>1</w:t>
      </w:r>
      <w:r w:rsidR="00F56D58">
        <w:t>4</w:t>
      </w:r>
      <w:r w:rsidR="001E5705" w:rsidRPr="00461EBD">
        <w:t xml:space="preserve">. </w:t>
      </w:r>
      <w:r w:rsidR="00F56D58">
        <w:t>7</w:t>
      </w:r>
      <w:r w:rsidR="00672A3B" w:rsidRPr="00461EBD">
        <w:t>.</w:t>
      </w:r>
      <w:r w:rsidR="003D7D86">
        <w:t xml:space="preserve"> </w:t>
      </w:r>
      <w:r w:rsidR="00383C89" w:rsidRPr="00461EBD">
        <w:t>–</w:t>
      </w:r>
      <w:r w:rsidR="003135F8" w:rsidRPr="00461EBD">
        <w:t>1</w:t>
      </w:r>
      <w:r w:rsidR="00F56D58">
        <w:t>8</w:t>
      </w:r>
      <w:r w:rsidR="00672A3B" w:rsidRPr="00461EBD">
        <w:t xml:space="preserve">. </w:t>
      </w:r>
      <w:r w:rsidR="00F56D58">
        <w:t>7</w:t>
      </w:r>
      <w:r w:rsidR="00672A3B" w:rsidRPr="00461EBD">
        <w:t>. 20</w:t>
      </w:r>
      <w:r w:rsidR="00A21489" w:rsidRPr="00461EBD">
        <w:t>2</w:t>
      </w:r>
      <w:r w:rsidR="000972AF">
        <w:t>5</w:t>
      </w:r>
      <w:r w:rsidR="00D76A26">
        <w:t>, od 8:00 do 16:00</w:t>
      </w:r>
    </w:p>
    <w:p w14:paraId="4FFF6B5B" w14:textId="4B5E2802" w:rsidR="00A23CF0" w:rsidRDefault="00A23CF0" w:rsidP="00383C89">
      <w:pPr>
        <w:spacing w:line="240" w:lineRule="auto"/>
      </w:pPr>
      <w:r w:rsidRPr="00D76A26">
        <w:rPr>
          <w:b/>
          <w:bCs/>
        </w:rPr>
        <w:t>Místo konání:</w:t>
      </w:r>
      <w:r>
        <w:t xml:space="preserve"> </w:t>
      </w:r>
      <w:r w:rsidR="003F1D13" w:rsidRPr="00461EBD">
        <w:t>Východočeském muzeu v Pardubicích</w:t>
      </w:r>
      <w:r w:rsidR="00672A3B" w:rsidRPr="00461EBD">
        <w:t>,</w:t>
      </w:r>
      <w:r w:rsidR="001E5705" w:rsidRPr="00461EBD">
        <w:t xml:space="preserve"> </w:t>
      </w:r>
      <w:r w:rsidR="003F1D13" w:rsidRPr="00461EBD">
        <w:t>Zámek 2</w:t>
      </w:r>
      <w:r w:rsidR="006D0ABD" w:rsidRPr="00461EBD">
        <w:t>, Pardubice</w:t>
      </w:r>
      <w:r w:rsidR="003F1D13" w:rsidRPr="00461EBD">
        <w:t xml:space="preserve">, ve </w:t>
      </w:r>
      <w:r w:rsidR="00A90022" w:rsidRPr="00461EBD">
        <w:t>veřejném prostoru města</w:t>
      </w:r>
      <w:r w:rsidR="003F1D13" w:rsidRPr="00461EBD">
        <w:t xml:space="preserve"> a jeho okolí</w:t>
      </w:r>
      <w:r w:rsidR="00D76A26">
        <w:t>, Muzeum loutkařských kultur Chrudim</w:t>
      </w:r>
      <w:r w:rsidR="00672A3B" w:rsidRPr="00461EBD">
        <w:t>.</w:t>
      </w:r>
      <w:r w:rsidR="00D76A26">
        <w:t xml:space="preserve"> </w:t>
      </w:r>
    </w:p>
    <w:p w14:paraId="7B4AAAF2" w14:textId="23360D65" w:rsidR="00D76A26" w:rsidRDefault="00D83FEF" w:rsidP="00303704">
      <w:pPr>
        <w:spacing w:after="240"/>
        <w:jc w:val="both"/>
      </w:pPr>
      <w:r w:rsidRPr="00D76A26">
        <w:rPr>
          <w:b/>
          <w:bCs/>
        </w:rPr>
        <w:t>Cena:</w:t>
      </w:r>
      <w:r w:rsidR="00D76A26">
        <w:t xml:space="preserve"> 2800,-</w:t>
      </w:r>
      <w:r w:rsidR="00D76A26">
        <w:t>/dítě.</w:t>
      </w:r>
      <w:r w:rsidR="00D76A26">
        <w:t xml:space="preserve"> </w:t>
      </w:r>
      <w:r w:rsidR="00D76A26">
        <w:t>Z</w:t>
      </w:r>
      <w:r w:rsidR="00D76A26">
        <w:t>ahrnuje program včetně výletů, obědů, svačin, pitného režimu</w:t>
      </w:r>
      <w:r w:rsidR="00303704">
        <w:t>.</w:t>
      </w:r>
      <w:r w:rsidR="00D76A26">
        <w:t xml:space="preserve"> </w:t>
      </w:r>
      <w:r w:rsidR="00303704">
        <w:t xml:space="preserve">Po přijetí přihlášky vám budou zaslány platební údaje a </w:t>
      </w:r>
      <w:r w:rsidR="00D76A26">
        <w:t xml:space="preserve">cenu je nutné uhradit do </w:t>
      </w:r>
      <w:r w:rsidR="00303704">
        <w:t>13</w:t>
      </w:r>
      <w:r w:rsidR="00D76A26">
        <w:t>. 6. 202</w:t>
      </w:r>
      <w:r w:rsidR="00D76A26">
        <w:t>5</w:t>
      </w:r>
      <w:r w:rsidR="00303704">
        <w:t>.</w:t>
      </w:r>
    </w:p>
    <w:p w14:paraId="69D8B851" w14:textId="1E3F766C" w:rsidR="00A23CF0" w:rsidRPr="00A23CF0" w:rsidRDefault="00A23CF0" w:rsidP="00383C89">
      <w:pPr>
        <w:spacing w:line="240" w:lineRule="auto"/>
        <w:rPr>
          <w:b/>
          <w:bCs/>
          <w:u w:val="single"/>
        </w:rPr>
      </w:pPr>
      <w:r w:rsidRPr="00A23CF0">
        <w:rPr>
          <w:b/>
          <w:bCs/>
          <w:u w:val="single"/>
        </w:rPr>
        <w:t>Účastník příměstského tábora</w:t>
      </w:r>
      <w:r>
        <w:rPr>
          <w:b/>
          <w:bCs/>
          <w:u w:val="single"/>
        </w:rPr>
        <w:t>_________________________________________________________</w:t>
      </w:r>
    </w:p>
    <w:p w14:paraId="4F4A5722" w14:textId="4967B318" w:rsidR="00A23CF0" w:rsidRPr="00A23CF0" w:rsidRDefault="00A23CF0" w:rsidP="00383C89">
      <w:pPr>
        <w:spacing w:line="240" w:lineRule="auto"/>
        <w:rPr>
          <w:bCs/>
        </w:rPr>
      </w:pPr>
      <w:r w:rsidRPr="00A23CF0">
        <w:rPr>
          <w:bCs/>
          <w:i/>
          <w:iCs/>
        </w:rPr>
        <w:t>Jméno a příjmení</w:t>
      </w:r>
      <w:r w:rsidR="00D83FEF">
        <w:rPr>
          <w:bCs/>
          <w:i/>
          <w:iCs/>
        </w:rPr>
        <w:t xml:space="preserve">: </w:t>
      </w:r>
      <w:r w:rsidRPr="00A23CF0">
        <w:rPr>
          <w:bCs/>
        </w:rPr>
        <w:t>…………………………………………………………………………………………………………………………..</w:t>
      </w:r>
      <w:r w:rsidR="00D83FEF">
        <w:rPr>
          <w:bCs/>
        </w:rPr>
        <w:t>.....</w:t>
      </w:r>
    </w:p>
    <w:p w14:paraId="61E3BBD6" w14:textId="701F132B" w:rsidR="00A23CF0" w:rsidRPr="00A23CF0" w:rsidRDefault="00A23CF0" w:rsidP="00A23CF0">
      <w:pPr>
        <w:spacing w:line="240" w:lineRule="auto"/>
        <w:rPr>
          <w:bCs/>
        </w:rPr>
      </w:pPr>
      <w:r w:rsidRPr="00A23CF0">
        <w:rPr>
          <w:bCs/>
          <w:i/>
          <w:iCs/>
        </w:rPr>
        <w:t xml:space="preserve">Adresa trvalého </w:t>
      </w:r>
      <w:r w:rsidR="00D83FEF" w:rsidRPr="00A23CF0">
        <w:rPr>
          <w:bCs/>
          <w:i/>
          <w:iCs/>
        </w:rPr>
        <w:t>bydliště</w:t>
      </w:r>
      <w:r w:rsidR="00D83FEF">
        <w:rPr>
          <w:bCs/>
          <w:i/>
          <w:iCs/>
        </w:rPr>
        <w:t>: ….</w:t>
      </w:r>
      <w:r w:rsidRPr="00A23CF0">
        <w:rPr>
          <w:bCs/>
        </w:rPr>
        <w:t>……………………………………………………………………………………………………………</w:t>
      </w:r>
      <w:r w:rsidR="00D83FEF">
        <w:rPr>
          <w:bCs/>
        </w:rPr>
        <w:t>…….</w:t>
      </w:r>
    </w:p>
    <w:p w14:paraId="446CD7F2" w14:textId="2158A64E" w:rsidR="00A23CF0" w:rsidRDefault="00A23CF0" w:rsidP="00383C89">
      <w:pPr>
        <w:spacing w:line="240" w:lineRule="auto"/>
        <w:rPr>
          <w:bCs/>
        </w:rPr>
      </w:pPr>
      <w:r w:rsidRPr="00A23CF0">
        <w:rPr>
          <w:bCs/>
          <w:i/>
          <w:iCs/>
        </w:rPr>
        <w:t>Datum narození</w:t>
      </w:r>
      <w:r w:rsidR="00D83FEF">
        <w:rPr>
          <w:bCs/>
          <w:i/>
          <w:iCs/>
        </w:rPr>
        <w:t xml:space="preserve">: </w:t>
      </w:r>
      <w:r>
        <w:rPr>
          <w:bCs/>
        </w:rPr>
        <w:t>……………………………………………………………..</w:t>
      </w:r>
    </w:p>
    <w:p w14:paraId="18F2F6CF" w14:textId="5A8D6BCB" w:rsidR="00A23CF0" w:rsidRDefault="00A23CF0" w:rsidP="00383C89">
      <w:pPr>
        <w:spacing w:line="240" w:lineRule="auto"/>
        <w:rPr>
          <w:b/>
          <w:u w:val="single"/>
        </w:rPr>
      </w:pPr>
      <w:r w:rsidRPr="00A23CF0">
        <w:rPr>
          <w:b/>
          <w:u w:val="single"/>
        </w:rPr>
        <w:t>Zákonný zástupce</w:t>
      </w:r>
      <w:r>
        <w:rPr>
          <w:b/>
          <w:u w:val="single"/>
        </w:rPr>
        <w:t>___________________________________________________________________</w:t>
      </w:r>
    </w:p>
    <w:p w14:paraId="18DEB3DD" w14:textId="2C17C23D" w:rsidR="00A23CF0" w:rsidRPr="00A23CF0" w:rsidRDefault="00A23CF0" w:rsidP="00A23CF0">
      <w:pPr>
        <w:spacing w:line="240" w:lineRule="auto"/>
        <w:rPr>
          <w:bCs/>
        </w:rPr>
      </w:pPr>
      <w:r w:rsidRPr="00A23CF0">
        <w:rPr>
          <w:bCs/>
          <w:i/>
          <w:iCs/>
        </w:rPr>
        <w:t>Jméno a příjmení</w:t>
      </w:r>
      <w:r w:rsidR="00D83FEF">
        <w:rPr>
          <w:b/>
          <w:i/>
          <w:iCs/>
        </w:rPr>
        <w:t>: ..</w:t>
      </w:r>
      <w:r w:rsidRPr="00A23CF0">
        <w:rPr>
          <w:bCs/>
        </w:rPr>
        <w:t>………………………………………………………………………………………………………………………</w:t>
      </w:r>
      <w:r w:rsidR="00D83FEF">
        <w:rPr>
          <w:bCs/>
        </w:rPr>
        <w:t>…….</w:t>
      </w:r>
    </w:p>
    <w:p w14:paraId="40C48AC1" w14:textId="10ED988F" w:rsidR="00A23CF0" w:rsidRDefault="00D83FEF" w:rsidP="00383C89">
      <w:pPr>
        <w:spacing w:line="240" w:lineRule="auto"/>
        <w:rPr>
          <w:bCs/>
          <w:i/>
          <w:iCs/>
        </w:rPr>
      </w:pPr>
      <w:r>
        <w:rPr>
          <w:bCs/>
          <w:i/>
          <w:iCs/>
        </w:rPr>
        <w:t>T</w:t>
      </w:r>
      <w:r w:rsidR="00A23CF0">
        <w:rPr>
          <w:bCs/>
          <w:i/>
          <w:iCs/>
        </w:rPr>
        <w:t>elefonní</w:t>
      </w:r>
      <w:r>
        <w:rPr>
          <w:bCs/>
          <w:i/>
          <w:iCs/>
        </w:rPr>
        <w:t xml:space="preserve"> kontakt: </w:t>
      </w:r>
      <w:r w:rsidR="00A23CF0">
        <w:rPr>
          <w:bCs/>
          <w:i/>
          <w:iCs/>
        </w:rPr>
        <w:t>………………………………………………………………………………………………………………………………</w:t>
      </w:r>
    </w:p>
    <w:p w14:paraId="218F8EE5" w14:textId="1755A9C5" w:rsidR="00D83FEF" w:rsidRPr="00A23CF0" w:rsidRDefault="00D83FEF" w:rsidP="00383C89">
      <w:pPr>
        <w:spacing w:line="240" w:lineRule="auto"/>
        <w:rPr>
          <w:bCs/>
          <w:i/>
          <w:iCs/>
        </w:rPr>
      </w:pPr>
      <w:r>
        <w:rPr>
          <w:bCs/>
          <w:i/>
          <w:iCs/>
        </w:rPr>
        <w:t>E-mail: ……………………………………………………………………………………………………………………………………………….</w:t>
      </w:r>
    </w:p>
    <w:p w14:paraId="4EFD8BF6" w14:textId="77777777" w:rsidR="00D83FEF" w:rsidRPr="00461EBD" w:rsidRDefault="00D83FEF" w:rsidP="00D83FEF">
      <w:pPr>
        <w:spacing w:line="240" w:lineRule="auto"/>
        <w:rPr>
          <w:b/>
        </w:rPr>
      </w:pPr>
      <w:r w:rsidRPr="00461EBD">
        <w:rPr>
          <w:b/>
        </w:rPr>
        <w:t>Upozornění zákonných zástupců dítěte účastníka příměstského tábora</w:t>
      </w:r>
    </w:p>
    <w:p w14:paraId="6FEF3275" w14:textId="77777777" w:rsidR="00D83FEF" w:rsidRPr="00461EBD" w:rsidRDefault="00D83FEF" w:rsidP="00D83FEF">
      <w:pPr>
        <w:spacing w:line="240" w:lineRule="auto"/>
      </w:pPr>
      <w:r w:rsidRPr="00461EBD">
        <w:t>U svého dítěte upozorňuji na tyto nemoci (postižení) a nutnost braní léků, které mohou ovlivnit jeho pobyt na příměstském táboře a nebyly uvedeny ošetřujícím lékařem:</w:t>
      </w:r>
    </w:p>
    <w:p w14:paraId="466FA764" w14:textId="77777777" w:rsidR="00D83FEF" w:rsidRPr="00461EBD" w:rsidRDefault="00D83FEF" w:rsidP="00D83FEF">
      <w:pPr>
        <w:spacing w:line="240" w:lineRule="auto"/>
      </w:pPr>
      <w:r w:rsidRPr="00461EB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758EF4" w14:textId="77777777" w:rsidR="00D83FEF" w:rsidRPr="00461EBD" w:rsidRDefault="00D83FEF" w:rsidP="00D83FEF">
      <w:pPr>
        <w:spacing w:line="240" w:lineRule="auto"/>
      </w:pPr>
      <w:r w:rsidRPr="00461EBD">
        <w:t>Dítě trpí na tyto alergie, popřípadě upozorňuji na odlišnosti ve stravovacích návycích:</w:t>
      </w:r>
    </w:p>
    <w:p w14:paraId="6CFA087F" w14:textId="77777777" w:rsidR="00D83FEF" w:rsidRPr="00461EBD" w:rsidRDefault="00D83FEF" w:rsidP="00D83FEF">
      <w:pPr>
        <w:spacing w:line="240" w:lineRule="auto"/>
      </w:pPr>
      <w:r w:rsidRPr="00461EB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24D284" w14:textId="77777777" w:rsidR="00D83FEF" w:rsidRPr="00461EBD" w:rsidRDefault="00D83FEF" w:rsidP="00D83FEF">
      <w:pPr>
        <w:spacing w:line="240" w:lineRule="auto"/>
        <w:rPr>
          <w:b/>
        </w:rPr>
      </w:pPr>
      <w:r w:rsidRPr="00461EBD">
        <w:rPr>
          <w:b/>
        </w:rPr>
        <w:t>Prohlášení rodičů</w:t>
      </w:r>
    </w:p>
    <w:p w14:paraId="52ACFED3" w14:textId="77777777" w:rsidR="00D83FEF" w:rsidRPr="00461EBD" w:rsidRDefault="00D83FEF" w:rsidP="00D83FEF">
      <w:pPr>
        <w:spacing w:line="240" w:lineRule="auto"/>
        <w:jc w:val="both"/>
        <w:rPr>
          <w:sz w:val="18"/>
          <w:szCs w:val="18"/>
        </w:rPr>
      </w:pPr>
      <w:r w:rsidRPr="00461EBD">
        <w:rPr>
          <w:sz w:val="18"/>
          <w:szCs w:val="18"/>
        </w:rPr>
        <w:t>Prohlašuji tímto, že mi jsou známy dispozice příměstského tábora a že jsem v tomto nástupním listu uvedl/a veškeré závažné informace týkající se zdravotního stavu dítěte a že případné změny zdravotního stavu oznámím nejpozději před začátkem tábora. Beru na vědomí, že v případě že se u dítěte vyskytne onemocnění infekčního typu či jiné zdravotní problémy, rozhodne vedení příměstského tábora o umístění dítěte na izolaci, v závažných případech, pokud by hrozilo rozšíření onemocnění mezi ostatní účastníky příměstského tábora (zejména infekční onemocnění), vyzve vedení příměstského tábora telefonicky rodiče či další osoby uvedené v tomto nástupním listu, k vyzvednutí dítěte z příměstského tábora. Dojde-li k výše uvedenému nebo v případě, že se dítě dopustí závažných kázeňských přestupků, zajistím okamžité vyzvednutí z příměstského tábora. V případě nutnosti ošetření u praktického lékaře či v nejbližším zdravotnickém zařízení souhlasím s ošetřením svého nezletilého dítěte.</w:t>
      </w:r>
    </w:p>
    <w:p w14:paraId="51B8BB92" w14:textId="77777777" w:rsidR="00D83FEF" w:rsidRPr="00461EBD" w:rsidRDefault="00D83FEF" w:rsidP="00D83FEF">
      <w:pPr>
        <w:spacing w:line="240" w:lineRule="auto"/>
      </w:pPr>
    </w:p>
    <w:p w14:paraId="37009E7D" w14:textId="77777777" w:rsidR="00D83FEF" w:rsidRPr="00461EBD" w:rsidRDefault="00D83FEF" w:rsidP="00D83FEF">
      <w:pPr>
        <w:spacing w:line="240" w:lineRule="auto"/>
      </w:pPr>
      <w:r w:rsidRPr="00461EBD">
        <w:t xml:space="preserve">V ......................................., dne ................................ </w:t>
      </w:r>
      <w:r w:rsidRPr="00461EBD">
        <w:tab/>
        <w:t xml:space="preserve">    ..............................................................</w:t>
      </w:r>
    </w:p>
    <w:p w14:paraId="2DCD0212" w14:textId="77777777" w:rsidR="00D83FEF" w:rsidRPr="00461EBD" w:rsidRDefault="00D83FEF" w:rsidP="00D83FEF">
      <w:pPr>
        <w:spacing w:line="240" w:lineRule="auto"/>
        <w:ind w:left="4956" w:firstLine="708"/>
      </w:pPr>
      <w:r w:rsidRPr="00461EBD">
        <w:t>podpis zákonného zástupce</w:t>
      </w:r>
    </w:p>
    <w:p w14:paraId="35D96166" w14:textId="243DBB81" w:rsidR="00672A3B" w:rsidRPr="00461EBD" w:rsidRDefault="00672A3B" w:rsidP="00383C89">
      <w:pPr>
        <w:spacing w:line="240" w:lineRule="auto"/>
        <w:rPr>
          <w:b/>
        </w:rPr>
      </w:pPr>
      <w:r w:rsidRPr="00461EBD">
        <w:rPr>
          <w:b/>
        </w:rPr>
        <w:lastRenderedPageBreak/>
        <w:t>Prohlášení zákonných zástupců o bezinfekčnosti účastníka příměstského tábora</w:t>
      </w:r>
    </w:p>
    <w:p w14:paraId="6F7A66A2" w14:textId="77777777" w:rsidR="00672A3B" w:rsidRPr="00461EBD" w:rsidRDefault="00672A3B" w:rsidP="00383C89">
      <w:pPr>
        <w:spacing w:line="240" w:lineRule="auto"/>
      </w:pPr>
      <w:r w:rsidRPr="00461EBD">
        <w:t>Prohlašuji, že ošetřující lékař nenařídil dítěti (jméno a příjmení) ……………………………………………………………………………………………………………………………………………………………</w:t>
      </w:r>
    </w:p>
    <w:p w14:paraId="45C05A39" w14:textId="77777777" w:rsidR="00672A3B" w:rsidRPr="00461EBD" w:rsidRDefault="00672A3B" w:rsidP="00383C89">
      <w:pPr>
        <w:spacing w:line="240" w:lineRule="auto"/>
      </w:pPr>
      <w:r w:rsidRPr="00461EBD">
        <w:t>rodné číslo …………</w:t>
      </w:r>
      <w:r w:rsidR="006D0ABD" w:rsidRPr="00461EBD">
        <w:t>……</w:t>
      </w:r>
      <w:r w:rsidRPr="00461EBD">
        <w:t>/……</w:t>
      </w:r>
      <w:r w:rsidR="006D0ABD" w:rsidRPr="00461EBD">
        <w:t>……</w:t>
      </w:r>
      <w:r w:rsidRPr="00461EBD">
        <w:t>, adresa ………………………………………………………………………………………………</w:t>
      </w:r>
    </w:p>
    <w:p w14:paraId="7F5222D5" w14:textId="77777777" w:rsidR="00672A3B" w:rsidRPr="00461EBD" w:rsidRDefault="00672A3B" w:rsidP="00383C89">
      <w:pPr>
        <w:spacing w:line="240" w:lineRule="auto"/>
      </w:pPr>
      <w:r w:rsidRPr="00461EBD">
        <w:t xml:space="preserve">změnu režimu, dítě nejeví známky akutního onemocnění (průjem, teplota, </w:t>
      </w:r>
      <w:r w:rsidR="006D0ABD" w:rsidRPr="00461EBD">
        <w:t>kašel</w:t>
      </w:r>
      <w:r w:rsidRPr="00461EBD">
        <w:t xml:space="preserve"> apod.) a oblastní hygienik ani ošetřující lékař mu nenařídil karanténní opatření. Není mi též známo, že dítě v posledních dvou týdnech přišlo do styku s</w:t>
      </w:r>
      <w:r w:rsidR="00383C89" w:rsidRPr="00461EBD">
        <w:t> </w:t>
      </w:r>
      <w:r w:rsidRPr="00461EBD">
        <w:t>osobami</w:t>
      </w:r>
      <w:r w:rsidR="00383C89" w:rsidRPr="00461EBD">
        <w:t>, které onemocněly přenosnou nemocí. Dítě je schopno účastnit se příměstského tábora.</w:t>
      </w:r>
      <w:r w:rsidR="00C537E5" w:rsidRPr="00461EBD">
        <w:t xml:space="preserve"> </w:t>
      </w:r>
    </w:p>
    <w:p w14:paraId="0D0F3553" w14:textId="77777777" w:rsidR="00383C89" w:rsidRPr="00461EBD" w:rsidRDefault="003F1D13" w:rsidP="00383C89">
      <w:pPr>
        <w:spacing w:line="240" w:lineRule="auto"/>
      </w:pPr>
      <w:r w:rsidRPr="00461EBD">
        <w:rPr>
          <w:b/>
        </w:rPr>
        <w:t xml:space="preserve">Adresa </w:t>
      </w:r>
      <w:r w:rsidR="00383C89" w:rsidRPr="00461EBD">
        <w:rPr>
          <w:b/>
        </w:rPr>
        <w:t xml:space="preserve">pobytu zákonných zástupců dítěte </w:t>
      </w:r>
      <w:r w:rsidR="00383C89" w:rsidRPr="00461EBD">
        <w:t>(rodičů či jiných k péči pověřených osob) dosažitelných v době trvání příměstského tábora. Kdo je oprávněn dítě převzít v trvání příměstského tábora.</w:t>
      </w:r>
    </w:p>
    <w:p w14:paraId="1B7D7304" w14:textId="77777777" w:rsidR="00383C89" w:rsidRPr="00461EBD" w:rsidRDefault="00383C89" w:rsidP="00383C89">
      <w:pPr>
        <w:spacing w:line="240" w:lineRule="auto"/>
      </w:pPr>
      <w:r w:rsidRPr="00461EBD">
        <w:t>jméno a příjmení</w:t>
      </w:r>
      <w:r w:rsidR="004E3A46" w:rsidRPr="00461EBD">
        <w:t xml:space="preserve"> </w:t>
      </w:r>
      <w:r w:rsidRPr="00461EBD">
        <w:t>…...............................................................................................................................................................</w:t>
      </w:r>
    </w:p>
    <w:p w14:paraId="36B22D55" w14:textId="77777777" w:rsidR="003F1D13" w:rsidRPr="00461EBD" w:rsidRDefault="00383C89" w:rsidP="00383C89">
      <w:pPr>
        <w:spacing w:line="240" w:lineRule="auto"/>
      </w:pPr>
      <w:r w:rsidRPr="00461EBD">
        <w:t>adresa ......................................................................................................, telefon ……………………………….</w:t>
      </w:r>
    </w:p>
    <w:p w14:paraId="4C5E9640" w14:textId="77777777" w:rsidR="00D83FEF" w:rsidRPr="00461EBD" w:rsidRDefault="00D83FEF">
      <w:pPr>
        <w:spacing w:line="240" w:lineRule="auto"/>
        <w:ind w:left="4956" w:firstLine="708"/>
      </w:pPr>
    </w:p>
    <w:sectPr w:rsidR="00D83FEF" w:rsidRPr="00461EBD" w:rsidSect="00ED34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7A76" w14:textId="77777777" w:rsidR="00D37F90" w:rsidRDefault="00D37F90" w:rsidP="00672A3B">
      <w:pPr>
        <w:spacing w:after="0" w:line="240" w:lineRule="auto"/>
      </w:pPr>
      <w:r>
        <w:separator/>
      </w:r>
    </w:p>
  </w:endnote>
  <w:endnote w:type="continuationSeparator" w:id="0">
    <w:p w14:paraId="6BFDF3A7" w14:textId="77777777" w:rsidR="00D37F90" w:rsidRDefault="00D37F90" w:rsidP="0067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B097" w14:textId="77777777" w:rsidR="00D37F90" w:rsidRDefault="00D37F90" w:rsidP="00672A3B">
      <w:pPr>
        <w:spacing w:after="0" w:line="240" w:lineRule="auto"/>
      </w:pPr>
      <w:r>
        <w:separator/>
      </w:r>
    </w:p>
  </w:footnote>
  <w:footnote w:type="continuationSeparator" w:id="0">
    <w:p w14:paraId="1969E476" w14:textId="77777777" w:rsidR="00D37F90" w:rsidRDefault="00D37F90" w:rsidP="0067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89AD" w14:textId="77777777" w:rsidR="001E5705" w:rsidRPr="00F33425" w:rsidRDefault="003F1D13" w:rsidP="001E5705">
    <w:pPr>
      <w:pStyle w:val="Zhlav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Východočeské muzeum v Pardubicích</w:t>
    </w:r>
    <w:r w:rsidR="001E5705" w:rsidRPr="00F33425">
      <w:rPr>
        <w:rFonts w:asciiTheme="majorHAnsi" w:hAnsiTheme="majorHAnsi" w:cstheme="majorHAnsi"/>
        <w:sz w:val="20"/>
        <w:szCs w:val="20"/>
      </w:rPr>
      <w:t xml:space="preserve">, příspěvková organizace, </w:t>
    </w:r>
    <w:r>
      <w:rPr>
        <w:rFonts w:asciiTheme="majorHAnsi" w:hAnsiTheme="majorHAnsi" w:cstheme="majorHAnsi"/>
        <w:sz w:val="20"/>
        <w:szCs w:val="20"/>
      </w:rPr>
      <w:t>Zámek 2</w:t>
    </w:r>
    <w:r w:rsidR="001E5705" w:rsidRPr="00F33425">
      <w:rPr>
        <w:rFonts w:asciiTheme="majorHAnsi" w:hAnsiTheme="majorHAnsi" w:cstheme="majorHAnsi"/>
        <w:sz w:val="20"/>
        <w:szCs w:val="20"/>
      </w:rPr>
      <w:t xml:space="preserve">, 530 02 Pardubice, IČ: </w:t>
    </w:r>
    <w:r>
      <w:rPr>
        <w:rFonts w:asciiTheme="majorHAnsi" w:hAnsiTheme="majorHAnsi" w:cstheme="majorHAnsi"/>
        <w:sz w:val="20"/>
        <w:szCs w:val="20"/>
      </w:rPr>
      <w:t>14450542</w:t>
    </w:r>
  </w:p>
  <w:p w14:paraId="299880AD" w14:textId="77777777" w:rsidR="00672A3B" w:rsidRPr="001E5705" w:rsidRDefault="00672A3B" w:rsidP="001E57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3B"/>
    <w:rsid w:val="000972AF"/>
    <w:rsid w:val="001E5705"/>
    <w:rsid w:val="00303704"/>
    <w:rsid w:val="003135F8"/>
    <w:rsid w:val="0032268C"/>
    <w:rsid w:val="00383C89"/>
    <w:rsid w:val="00387D57"/>
    <w:rsid w:val="003D7D86"/>
    <w:rsid w:val="003F1D13"/>
    <w:rsid w:val="00460695"/>
    <w:rsid w:val="00461EBD"/>
    <w:rsid w:val="004E3A46"/>
    <w:rsid w:val="006174E3"/>
    <w:rsid w:val="0066412A"/>
    <w:rsid w:val="00672A3B"/>
    <w:rsid w:val="006D0ABD"/>
    <w:rsid w:val="007C090F"/>
    <w:rsid w:val="007C1B58"/>
    <w:rsid w:val="00840673"/>
    <w:rsid w:val="00901BD8"/>
    <w:rsid w:val="00A21489"/>
    <w:rsid w:val="00A23CF0"/>
    <w:rsid w:val="00A90022"/>
    <w:rsid w:val="00B2153F"/>
    <w:rsid w:val="00B53B07"/>
    <w:rsid w:val="00BC3E27"/>
    <w:rsid w:val="00C537E5"/>
    <w:rsid w:val="00C72F00"/>
    <w:rsid w:val="00CB5C90"/>
    <w:rsid w:val="00CF2B67"/>
    <w:rsid w:val="00D37F90"/>
    <w:rsid w:val="00D56E9C"/>
    <w:rsid w:val="00D76A26"/>
    <w:rsid w:val="00D83FEF"/>
    <w:rsid w:val="00ED3448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7E37"/>
  <w15:docId w15:val="{8DD5F6A2-DF54-49D2-BFF9-B3CD932E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A3B"/>
  </w:style>
  <w:style w:type="paragraph" w:styleId="Zpat">
    <w:name w:val="footer"/>
    <w:basedOn w:val="Normln"/>
    <w:link w:val="ZpatChar"/>
    <w:uiPriority w:val="99"/>
    <w:unhideWhenUsed/>
    <w:rsid w:val="0067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2A3B"/>
  </w:style>
  <w:style w:type="paragraph" w:styleId="Textbubliny">
    <w:name w:val="Balloon Text"/>
    <w:basedOn w:val="Normln"/>
    <w:link w:val="TextbublinyChar"/>
    <w:uiPriority w:val="99"/>
    <w:semiHidden/>
    <w:unhideWhenUsed/>
    <w:rsid w:val="004E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Veronika Hričovská</cp:lastModifiedBy>
  <cp:revision>3</cp:revision>
  <cp:lastPrinted>2021-06-30T13:35:00Z</cp:lastPrinted>
  <dcterms:created xsi:type="dcterms:W3CDTF">2025-04-08T06:09:00Z</dcterms:created>
  <dcterms:modified xsi:type="dcterms:W3CDTF">2025-04-08T06:15:00Z</dcterms:modified>
</cp:coreProperties>
</file>